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E645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At PPL, Parents Are Paying for Coaching — Not Just Training</w:t>
      </w:r>
    </w:p>
    <w:p w14:paraId="5928C5B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One of the most important questions a parent can ask is:</w:t>
      </w:r>
    </w:p>
    <w:p w14:paraId="0C36303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exactly am I paying for?</w:t>
      </w:r>
    </w:p>
    <w:p w14:paraId="15E35D1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In competitive swimming, families often invest thousands of dollars each year in club fees, equipment, travel, hotels, competitions, and training camps.</w:t>
      </w:r>
    </w:p>
    <w:p w14:paraId="4E76B89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Most of that investment supports an important objective:</w:t>
      </w:r>
    </w:p>
    <w:p w14:paraId="3B9410AF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Training.</w:t>
      </w:r>
    </w:p>
    <w:p w14:paraId="3A50DA46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Training builds fitness.</w:t>
      </w:r>
    </w:p>
    <w:p w14:paraId="4AD27AF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Training develops endurance.</w:t>
      </w:r>
    </w:p>
    <w:p w14:paraId="07C3E67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Training develops strength.</w:t>
      </w:r>
    </w:p>
    <w:p w14:paraId="016C43F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Training creates opportunities for improvement.</w:t>
      </w:r>
    </w:p>
    <w:p w14:paraId="3176FB3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Those things are essential.</w:t>
      </w:r>
    </w:p>
    <w:p w14:paraId="3C90738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But training alone is not coaching.</w:t>
      </w:r>
    </w:p>
    <w:p w14:paraId="0CADD64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At Platinum Performance Lab (PPL), we believe there is a difference between training swimmers and coaching swimmers.</w:t>
      </w:r>
    </w:p>
    <w:p w14:paraId="04015EA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And that difference matters.</w:t>
      </w:r>
    </w:p>
    <w:p w14:paraId="4399A4E8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Reality of Modern Swimming</w:t>
      </w:r>
    </w:p>
    <w:p w14:paraId="7858298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Most swim clubs operate in a group-training environment.</w:t>
      </w:r>
    </w:p>
    <w:p w14:paraId="693D0FC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 coach may be responsible for 20, 30, or even 50 swimmers during a single practice.</w:t>
      </w:r>
    </w:p>
    <w:p w14:paraId="669438D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coach writes the workout.</w:t>
      </w:r>
    </w:p>
    <w:p w14:paraId="5F5646C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swimmers complete the workout.</w:t>
      </w:r>
    </w:p>
    <w:p w14:paraId="0BE55D7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practice moves forward.</w:t>
      </w:r>
    </w:p>
    <w:p w14:paraId="793F61AA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There is nothing wrong with this model. It is how competitive swimming has operated for decades.</w:t>
      </w:r>
    </w:p>
    <w:p w14:paraId="0F92A2E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challenge is that the larger the group becomes, the more difficult it becomes to provide truly individualized coaching.</w:t>
      </w:r>
    </w:p>
    <w:p w14:paraId="077F6FC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As a result, many swimmers receive excellent training but relatively little personal coaching.</w:t>
      </w:r>
    </w:p>
    <w:p w14:paraId="3EEFD73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swimming thousands of meters.</w:t>
      </w:r>
    </w:p>
    <w:p w14:paraId="121F71F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But are they learning?</w:t>
      </w:r>
    </w:p>
    <w:p w14:paraId="5B6380D8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Coaching Means Individual Attention</w:t>
      </w:r>
    </w:p>
    <w:p w14:paraId="1352CB3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Coaching begins when someone studies an athlete closely enough to understand what that athlete specifically needs.</w:t>
      </w:r>
    </w:p>
    <w:p w14:paraId="6A49DFC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Coaching asks questions such as:</w:t>
      </w:r>
    </w:p>
    <w:p w14:paraId="2F1AD25A" w14:textId="77777777" w:rsidR="002354B7" w:rsidRPr="002354B7" w:rsidRDefault="002354B7" w:rsidP="0023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Why is this swimmer slowing down in the third 50?</w:t>
      </w:r>
    </w:p>
    <w:p w14:paraId="3304803E" w14:textId="77777777" w:rsidR="002354B7" w:rsidRPr="002354B7" w:rsidRDefault="002354B7" w:rsidP="0023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Why does this swimmer lose distance on every turn?</w:t>
      </w:r>
    </w:p>
    <w:p w14:paraId="4EB8912E" w14:textId="77777777" w:rsidR="002354B7" w:rsidRPr="002354B7" w:rsidRDefault="002354B7" w:rsidP="0023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Why does this swimmer look efficient in practice but struggle in races?</w:t>
      </w:r>
    </w:p>
    <w:p w14:paraId="19A67691" w14:textId="77777777" w:rsidR="002354B7" w:rsidRPr="002354B7" w:rsidRDefault="002354B7" w:rsidP="0023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Why is this swimmer not converting fitness into performance?</w:t>
      </w:r>
    </w:p>
    <w:p w14:paraId="221F5EE3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Those questions cannot always be answered from the deck while managing a large practice group.</w:t>
      </w:r>
    </w:p>
    <w:p w14:paraId="2887E583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require observation.</w:t>
      </w:r>
    </w:p>
    <w:p w14:paraId="007C8B2A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Analysis.</w:t>
      </w:r>
    </w:p>
    <w:p w14:paraId="44F3830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Discussion.</w:t>
      </w:r>
    </w:p>
    <w:p w14:paraId="4CF77DCA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Feedback.</w:t>
      </w:r>
    </w:p>
    <w:p w14:paraId="4DA17B2F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Correction.</w:t>
      </w:r>
    </w:p>
    <w:p w14:paraId="46FF9AE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And repetition.</w:t>
      </w:r>
    </w:p>
    <w:p w14:paraId="56E59DA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That is coaching.</w:t>
      </w:r>
    </w:p>
    <w:p w14:paraId="41DDE96F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PPL Is Built Around Coaching</w:t>
      </w:r>
    </w:p>
    <w:p w14:paraId="79511206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At Platinum Performance Lab, sessions are intentionally small.</w:t>
      </w:r>
    </w:p>
    <w:p w14:paraId="362D740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Often one swimmer.</w:t>
      </w:r>
    </w:p>
    <w:p w14:paraId="08CA0AF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Sometimes two swimmers.</w:t>
      </w:r>
    </w:p>
    <w:p w14:paraId="4A126876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Rarely more.</w:t>
      </w:r>
    </w:p>
    <w:p w14:paraId="3F3E5773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This allows us to spend our time doing what many swimmers receive too little of:</w:t>
      </w:r>
    </w:p>
    <w:p w14:paraId="55ADB5C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Actual coaching.</w:t>
      </w:r>
    </w:p>
    <w:p w14:paraId="0423C62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watch.</w:t>
      </w:r>
    </w:p>
    <w:p w14:paraId="6B756962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analyze.</w:t>
      </w:r>
    </w:p>
    <w:p w14:paraId="1258BCA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stop.</w:t>
      </w:r>
    </w:p>
    <w:p w14:paraId="714B1E3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review video.</w:t>
      </w:r>
    </w:p>
    <w:p w14:paraId="69D367B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discuss.</w:t>
      </w:r>
    </w:p>
    <w:p w14:paraId="6E3DDC3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proofErr w:type="gramStart"/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make adjustments</w:t>
      </w:r>
      <w:proofErr w:type="gramEnd"/>
      <w:r w:rsidRPr="002354B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365843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We test again.</w:t>
      </w:r>
    </w:p>
    <w:p w14:paraId="7DE4EF3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Every session is built around helping the swimmer understand performance at a deeper level.</w:t>
      </w:r>
    </w:p>
    <w:p w14:paraId="52B9C188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Technology Doesn't Replace Coaching — It Enhances It</w:t>
      </w:r>
    </w:p>
    <w:p w14:paraId="3B42733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Many people think the technology is the attraction.</w:t>
      </w:r>
    </w:p>
    <w:p w14:paraId="7F4B0BFF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pace lights.</w:t>
      </w:r>
    </w:p>
    <w:p w14:paraId="7D1841F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video systems.</w:t>
      </w:r>
    </w:p>
    <w:p w14:paraId="26A7F5E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technical analysis.</w:t>
      </w:r>
    </w:p>
    <w:p w14:paraId="14916FEB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reality is that technology is simply a tool.</w:t>
      </w:r>
    </w:p>
    <w:p w14:paraId="2A7F4B6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 value comes from how it is used.</w:t>
      </w:r>
    </w:p>
    <w:p w14:paraId="707CC81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Video allows a swimmer to see what they are doing.</w:t>
      </w:r>
    </w:p>
    <w:p w14:paraId="7E152F76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Pace lights allow a swimmer to understand race pace.</w:t>
      </w:r>
    </w:p>
    <w:p w14:paraId="0DCAAD8B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Performance analysis helps identify strengths and weaknesses.</w:t>
      </w:r>
    </w:p>
    <w:p w14:paraId="337061B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But without knowledgeable coaching, technology is just equipment.</w:t>
      </w:r>
    </w:p>
    <w:p w14:paraId="7961C0D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At PPL, technology serves the coaching process.</w:t>
      </w:r>
    </w:p>
    <w:p w14:paraId="362FA84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It makes learning faster.</w:t>
      </w:r>
    </w:p>
    <w:p w14:paraId="5D57CA9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It makes corrections clearer.</w:t>
      </w:r>
    </w:p>
    <w:p w14:paraId="0C02F28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It makes improvement easier to measure.</w:t>
      </w:r>
    </w:p>
    <w:p w14:paraId="681F9E7A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But coaching remains at the center of everything.</w:t>
      </w:r>
    </w:p>
    <w:p w14:paraId="200FA250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Learning, Not Just Exercising</w:t>
      </w:r>
    </w:p>
    <w:p w14:paraId="12D2916F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Many swimmers spend years becoming fitter.</w:t>
      </w:r>
    </w:p>
    <w:p w14:paraId="332215E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Far fewer spend years becoming smarter swimmers.</w:t>
      </w:r>
    </w:p>
    <w:p w14:paraId="3DAF432B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PPL focuses on helping swimmers learn:</w:t>
      </w:r>
    </w:p>
    <w:p w14:paraId="07B092F4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to analyze their own swimming</w:t>
      </w:r>
    </w:p>
    <w:p w14:paraId="1C025550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to identify technical errors</w:t>
      </w:r>
    </w:p>
    <w:p w14:paraId="208F9A28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race pace should feel</w:t>
      </w:r>
    </w:p>
    <w:p w14:paraId="4019BDEF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world-class swimmers move through the water</w:t>
      </w:r>
    </w:p>
    <w:p w14:paraId="369845A7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to maximize starts, turns, and underwater speed</w:t>
      </w:r>
    </w:p>
    <w:p w14:paraId="0AB4EA9E" w14:textId="77777777" w:rsidR="002354B7" w:rsidRPr="002354B7" w:rsidRDefault="002354B7" w:rsidP="00235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How to convert fitness into performance</w:t>
      </w:r>
    </w:p>
    <w:p w14:paraId="599965C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These are skills that stay with athletes for life.</w:t>
      </w:r>
    </w:p>
    <w:p w14:paraId="6CE3180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Fitness comes and goes.</w:t>
      </w:r>
    </w:p>
    <w:p w14:paraId="5F1CB07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Understanding remains.</w:t>
      </w:r>
    </w:p>
    <w:p w14:paraId="6AAB61E1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Difference Parents Often Notice</w:t>
      </w:r>
    </w:p>
    <w:p w14:paraId="4BD6F6F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Parents frequently tell us something interesting.</w:t>
      </w:r>
    </w:p>
    <w:p w14:paraId="10CD2FBC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After several PPL sessions, their swimmer begins asking better questions.</w:t>
      </w:r>
    </w:p>
    <w:p w14:paraId="2AACF62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Instead of simply asking:</w:t>
      </w:r>
    </w:p>
    <w:p w14:paraId="486BC1C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"What time did I go?"</w:t>
      </w:r>
    </w:p>
    <w:p w14:paraId="68F5F56A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begin asking:</w:t>
      </w:r>
    </w:p>
    <w:p w14:paraId="3ED4C29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"Why did I go that time?"</w:t>
      </w:r>
    </w:p>
    <w:p w14:paraId="033A07F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Instead of wondering whether they worked hard enough, they begin thinking about technique, pacing, turns, and execution.</w:t>
      </w:r>
    </w:p>
    <w:p w14:paraId="644FE119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begin taking ownership of their development.</w:t>
      </w:r>
    </w:p>
    <w:p w14:paraId="677B6488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That transformation is often the first sign that real coaching is taking place.</w:t>
      </w:r>
    </w:p>
    <w:p w14:paraId="03CCAE32" w14:textId="77777777" w:rsidR="002354B7" w:rsidRPr="002354B7" w:rsidRDefault="002354B7" w:rsidP="002354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54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 Investment in Understanding</w:t>
      </w:r>
    </w:p>
    <w:p w14:paraId="5E436025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At Platinum Performance Lab, parents are not paying for another workout.</w:t>
      </w:r>
    </w:p>
    <w:p w14:paraId="59CC5D2E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not paying for more yardage.</w:t>
      </w:r>
    </w:p>
    <w:p w14:paraId="101FA394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not paying for more fatigue.</w:t>
      </w:r>
    </w:p>
    <w:p w14:paraId="28D30D87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investing in knowledge.</w:t>
      </w:r>
    </w:p>
    <w:p w14:paraId="43BAC6B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investing in understanding.</w:t>
      </w:r>
    </w:p>
    <w:p w14:paraId="6F65353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They are investing in a coaching environment where every swimmer is seen, analyzed, challenged, and taught.</w:t>
      </w:r>
    </w:p>
    <w:p w14:paraId="18B657D1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Because at the highest levels of sport, success is rarely determined by who works the hardest.</w:t>
      </w:r>
    </w:p>
    <w:p w14:paraId="2653BDA0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More often, it is determined by who learns the fastest.</w:t>
      </w:r>
    </w:p>
    <w:p w14:paraId="759E6EA6" w14:textId="77777777" w:rsidR="002354B7" w:rsidRPr="002354B7" w:rsidRDefault="002354B7" w:rsidP="00235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4B7">
        <w:rPr>
          <w:rFonts w:ascii="Times New Roman" w:eastAsia="Times New Roman" w:hAnsi="Times New Roman" w:cs="Times New Roman"/>
          <w:kern w:val="0"/>
          <w14:ligatures w14:val="none"/>
        </w:rPr>
        <w:t>And that is what coaching is supposed to do.</w:t>
      </w:r>
    </w:p>
    <w:p w14:paraId="10727353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4C5"/>
    <w:multiLevelType w:val="multilevel"/>
    <w:tmpl w:val="7002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D69EA"/>
    <w:multiLevelType w:val="multilevel"/>
    <w:tmpl w:val="E98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599406">
    <w:abstractNumId w:val="1"/>
  </w:num>
  <w:num w:numId="2" w16cid:durableId="18023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B7"/>
    <w:rsid w:val="00097B0E"/>
    <w:rsid w:val="002354B7"/>
    <w:rsid w:val="00607BCE"/>
    <w:rsid w:val="00623783"/>
    <w:rsid w:val="00A87E9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9A67"/>
  <w15:chartTrackingRefBased/>
  <w15:docId w15:val="{73238F1D-A04A-604C-96B7-6A81E61E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4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4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4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4B7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3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354B7"/>
    <w:rPr>
      <w:b/>
      <w:bCs/>
    </w:rPr>
  </w:style>
  <w:style w:type="character" w:styleId="Emphasis">
    <w:name w:val="Emphasis"/>
    <w:basedOn w:val="DefaultParagraphFont"/>
    <w:uiPriority w:val="20"/>
    <w:qFormat/>
    <w:rsid w:val="002354B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3923</Characters>
  <Application>Microsoft Office Word</Application>
  <DocSecurity>0</DocSecurity>
  <Lines>115</Lines>
  <Paragraphs>121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2026-06-05T09:17:00Z</dcterms:created>
  <dcterms:modified xsi:type="dcterms:W3CDTF">2026-06-05T09:18:00Z</dcterms:modified>
</cp:coreProperties>
</file>